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46A" w14:textId="77777777" w:rsidR="00525685" w:rsidRDefault="00525685" w:rsidP="00C70C1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424F53B3" w14:textId="77777777" w:rsidR="00525685" w:rsidRDefault="00525685" w:rsidP="00C70C1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70B883DD" w14:textId="045B6C1D" w:rsidR="00C70C10" w:rsidRDefault="00C70C10" w:rsidP="00C70C1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Anexa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nr. 1B la </w:t>
      </w:r>
      <w:proofErr w:type="spellStart"/>
      <w:r>
        <w:rPr>
          <w:rFonts w:asciiTheme="majorBidi" w:hAnsiTheme="majorBidi" w:cstheme="majorBidi"/>
          <w:sz w:val="24"/>
          <w:szCs w:val="24"/>
        </w:rPr>
        <w:t>normele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metodologice</w:t>
      </w:r>
      <w:proofErr w:type="spellEnd"/>
    </w:p>
    <w:p w14:paraId="78469EB4" w14:textId="77777777" w:rsidR="00A47839" w:rsidRDefault="00A47839" w:rsidP="00C70C1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F13C95" w14:textId="4C6F34E7" w:rsidR="00CA084A" w:rsidRDefault="00CA084A" w:rsidP="00A478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84E58">
        <w:rPr>
          <w:rFonts w:asciiTheme="majorBidi" w:hAnsiTheme="majorBidi" w:cstheme="majorBidi"/>
          <w:b/>
          <w:bCs/>
          <w:sz w:val="24"/>
          <w:szCs w:val="24"/>
        </w:rPr>
        <w:t>OFERTĂ DE VÂNZARE TEREN</w:t>
      </w:r>
    </w:p>
    <w:p w14:paraId="614D65B9" w14:textId="77777777" w:rsidR="00A47839" w:rsidRPr="00A47839" w:rsidRDefault="00A47839" w:rsidP="00A478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A90B64" w14:textId="5124012E" w:rsidR="00CA084A" w:rsidRPr="00E965F0" w:rsidRDefault="00CA084A" w:rsidP="0052568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F0">
        <w:rPr>
          <w:rFonts w:asciiTheme="majorBidi" w:hAnsiTheme="majorBidi" w:cstheme="majorBidi"/>
          <w:sz w:val="24"/>
          <w:szCs w:val="24"/>
        </w:rPr>
        <w:t xml:space="preserve">    Subscrisa</w:t>
      </w:r>
      <w:r w:rsidRPr="009A1EF9">
        <w:rPr>
          <w:rFonts w:asciiTheme="majorBidi" w:hAnsiTheme="majorBidi" w:cstheme="majorBidi"/>
          <w:sz w:val="24"/>
          <w:szCs w:val="24"/>
          <w:vertAlign w:val="superscript"/>
        </w:rPr>
        <w:t>1)</w:t>
      </w:r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……………………………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., CIF/CUI </w:t>
      </w:r>
      <w:r w:rsidR="00525685">
        <w:rPr>
          <w:rFonts w:asciiTheme="majorBidi" w:hAnsiTheme="majorBidi" w:cstheme="majorBidi"/>
          <w:sz w:val="24"/>
          <w:szCs w:val="24"/>
        </w:rPr>
        <w:t>…………………..</w:t>
      </w:r>
      <w:r w:rsidR="00C35D82">
        <w:rPr>
          <w:rFonts w:asciiTheme="majorBidi" w:hAnsiTheme="majorBidi" w:cstheme="majorBidi"/>
          <w:sz w:val="24"/>
          <w:szCs w:val="24"/>
        </w:rPr>
        <w:t>.</w:t>
      </w:r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având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adresa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comunicare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315">
        <w:rPr>
          <w:rFonts w:asciiTheme="majorBidi" w:hAnsiTheme="majorBidi" w:cstheme="majorBidi"/>
          <w:sz w:val="24"/>
          <w:szCs w:val="24"/>
        </w:rPr>
        <w:t>localitatea</w:t>
      </w:r>
      <w:proofErr w:type="spellEnd"/>
      <w:r w:rsidR="00525685">
        <w:rPr>
          <w:rFonts w:asciiTheme="majorBidi" w:hAnsiTheme="majorBidi" w:cstheme="majorBidi"/>
          <w:sz w:val="24"/>
          <w:szCs w:val="24"/>
        </w:rPr>
        <w:t xml:space="preserve"> ………….</w:t>
      </w:r>
      <w:r w:rsidR="00C35D82">
        <w:rPr>
          <w:rFonts w:asciiTheme="majorBidi" w:hAnsiTheme="majorBidi" w:cstheme="majorBidi"/>
          <w:sz w:val="24"/>
          <w:szCs w:val="24"/>
        </w:rPr>
        <w:t>……</w:t>
      </w:r>
      <w:proofErr w:type="gramStart"/>
      <w:r w:rsidR="00C35D82">
        <w:rPr>
          <w:rFonts w:asciiTheme="majorBidi" w:hAnsiTheme="majorBidi" w:cstheme="majorBidi"/>
          <w:sz w:val="24"/>
          <w:szCs w:val="24"/>
        </w:rPr>
        <w:t>…</w:t>
      </w:r>
      <w:r w:rsidR="00525685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C35D82">
        <w:rPr>
          <w:rFonts w:asciiTheme="majorBidi" w:hAnsiTheme="majorBidi" w:cstheme="majorBidi"/>
          <w:sz w:val="24"/>
          <w:szCs w:val="24"/>
        </w:rPr>
        <w:t>….</w:t>
      </w:r>
      <w:r w:rsidRPr="00E965F0">
        <w:rPr>
          <w:rFonts w:asciiTheme="majorBidi" w:hAnsiTheme="majorBidi" w:cstheme="majorBidi"/>
          <w:sz w:val="24"/>
          <w:szCs w:val="24"/>
        </w:rPr>
        <w:t xml:space="preserve">, str. </w:t>
      </w:r>
      <w:r w:rsidR="00525685">
        <w:rPr>
          <w:rFonts w:asciiTheme="majorBidi" w:hAnsiTheme="majorBidi" w:cstheme="majorBidi"/>
          <w:sz w:val="24"/>
          <w:szCs w:val="24"/>
        </w:rPr>
        <w:t>………………..</w:t>
      </w:r>
      <w:r w:rsidR="009A1EF9">
        <w:rPr>
          <w:rFonts w:asciiTheme="majorBidi" w:hAnsiTheme="majorBidi" w:cstheme="majorBidi"/>
          <w:sz w:val="24"/>
          <w:szCs w:val="24"/>
        </w:rPr>
        <w:t>…,</w:t>
      </w:r>
      <w:r w:rsidRPr="00E965F0">
        <w:rPr>
          <w:rFonts w:asciiTheme="majorBidi" w:hAnsiTheme="majorBidi" w:cstheme="majorBidi"/>
          <w:sz w:val="24"/>
          <w:szCs w:val="24"/>
        </w:rPr>
        <w:t xml:space="preserve"> nr. </w:t>
      </w:r>
      <w:r w:rsidR="00525685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52568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E965F0">
        <w:rPr>
          <w:rFonts w:asciiTheme="majorBidi" w:hAnsiTheme="majorBidi" w:cstheme="majorBidi"/>
          <w:sz w:val="24"/>
          <w:szCs w:val="24"/>
        </w:rPr>
        <w:t xml:space="preserve">, bl. </w:t>
      </w:r>
      <w:r w:rsidR="00525685">
        <w:rPr>
          <w:rFonts w:asciiTheme="majorBidi" w:hAnsiTheme="majorBidi" w:cstheme="majorBidi"/>
          <w:sz w:val="24"/>
          <w:szCs w:val="24"/>
        </w:rPr>
        <w:t>………...</w:t>
      </w:r>
      <w:r w:rsidRPr="00E965F0">
        <w:rPr>
          <w:rFonts w:asciiTheme="majorBidi" w:hAnsiTheme="majorBidi" w:cstheme="majorBidi"/>
          <w:sz w:val="24"/>
          <w:szCs w:val="24"/>
        </w:rPr>
        <w:t xml:space="preserve">, sc. </w:t>
      </w:r>
      <w:r w:rsidR="00525685">
        <w:rPr>
          <w:rFonts w:asciiTheme="majorBidi" w:hAnsiTheme="majorBidi" w:cstheme="majorBidi"/>
          <w:sz w:val="24"/>
          <w:szCs w:val="24"/>
        </w:rPr>
        <w:t>….</w:t>
      </w:r>
      <w:r w:rsidRPr="00E965F0">
        <w:rPr>
          <w:rFonts w:asciiTheme="majorBidi" w:hAnsiTheme="majorBidi" w:cstheme="majorBidi"/>
          <w:sz w:val="24"/>
          <w:szCs w:val="24"/>
        </w:rPr>
        <w:t xml:space="preserve">.., et. </w:t>
      </w:r>
      <w:r w:rsidR="00525685">
        <w:rPr>
          <w:rFonts w:asciiTheme="majorBidi" w:hAnsiTheme="majorBidi" w:cstheme="majorBidi"/>
          <w:sz w:val="24"/>
          <w:szCs w:val="24"/>
        </w:rPr>
        <w:t>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., ap. </w:t>
      </w:r>
      <w:r w:rsidR="00525685">
        <w:rPr>
          <w:rFonts w:asciiTheme="majorBidi" w:hAnsiTheme="majorBidi" w:cstheme="majorBidi"/>
          <w:sz w:val="24"/>
          <w:szCs w:val="24"/>
        </w:rPr>
        <w:t>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judeţul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sectorul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codul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poştal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……………..</w:t>
      </w:r>
      <w:r w:rsidRPr="00E965F0">
        <w:rPr>
          <w:rFonts w:asciiTheme="majorBidi" w:hAnsiTheme="majorBidi" w:cstheme="majorBidi"/>
          <w:sz w:val="24"/>
          <w:szCs w:val="24"/>
        </w:rPr>
        <w:t xml:space="preserve">., e-mail </w:t>
      </w:r>
      <w:r w:rsidR="00525685">
        <w:rPr>
          <w:rFonts w:asciiTheme="majorBidi" w:hAnsiTheme="majorBidi" w:cstheme="majorBidi"/>
          <w:sz w:val="24"/>
          <w:szCs w:val="24"/>
        </w:rPr>
        <w:t>………</w:t>
      </w:r>
      <w:r w:rsidR="00C35D82">
        <w:rPr>
          <w:rFonts w:asciiTheme="majorBidi" w:hAnsiTheme="majorBidi" w:cstheme="majorBidi"/>
          <w:sz w:val="24"/>
          <w:szCs w:val="24"/>
        </w:rPr>
        <w:t>……………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vând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teren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agricol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situat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extravilan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suprafaţă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de </w:t>
      </w:r>
      <w:r w:rsidR="00525685">
        <w:rPr>
          <w:rFonts w:asciiTheme="majorBidi" w:hAnsiTheme="majorBidi" w:cstheme="majorBidi"/>
          <w:sz w:val="24"/>
          <w:szCs w:val="24"/>
        </w:rPr>
        <w:t>………………….</w:t>
      </w:r>
      <w:r w:rsidRPr="00E965F0">
        <w:rPr>
          <w:rFonts w:asciiTheme="majorBidi" w:hAnsiTheme="majorBidi" w:cstheme="majorBidi"/>
          <w:sz w:val="24"/>
          <w:szCs w:val="24"/>
        </w:rPr>
        <w:t xml:space="preserve"> (ha),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reprezentând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cota-parte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</w:t>
      </w:r>
      <w:proofErr w:type="gramStart"/>
      <w:r w:rsidR="0052568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E965F0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preţul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de (*) </w:t>
      </w:r>
      <w:r w:rsidR="00525685">
        <w:rPr>
          <w:rFonts w:asciiTheme="majorBidi" w:hAnsiTheme="majorBidi" w:cstheme="majorBidi"/>
          <w:sz w:val="24"/>
          <w:szCs w:val="24"/>
        </w:rPr>
        <w:t>……………………</w:t>
      </w:r>
      <w:r w:rsidRPr="00E965F0">
        <w:rPr>
          <w:rFonts w:asciiTheme="majorBidi" w:hAnsiTheme="majorBidi" w:cstheme="majorBidi"/>
          <w:sz w:val="24"/>
          <w:szCs w:val="24"/>
        </w:rPr>
        <w:t xml:space="preserve"> (lei),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prin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…………………….</w:t>
      </w:r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calitate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de </w:t>
      </w:r>
      <w:r w:rsidR="00525685">
        <w:rPr>
          <w:rFonts w:asciiTheme="majorBidi" w:hAnsiTheme="majorBidi" w:cstheme="majorBidi"/>
          <w:sz w:val="24"/>
          <w:szCs w:val="24"/>
        </w:rPr>
        <w:t>…………………...</w:t>
      </w:r>
      <w:r w:rsidRPr="00E965F0">
        <w:rPr>
          <w:rFonts w:asciiTheme="majorBidi" w:hAnsiTheme="majorBidi" w:cstheme="majorBidi"/>
          <w:sz w:val="24"/>
          <w:szCs w:val="24"/>
        </w:rPr>
        <w:t xml:space="preserve">, CNP </w:t>
      </w:r>
      <w:r w:rsidR="00525685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525685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9A1EF9">
        <w:rPr>
          <w:rFonts w:asciiTheme="majorBidi" w:hAnsiTheme="majorBidi" w:cstheme="majorBidi"/>
          <w:sz w:val="24"/>
          <w:szCs w:val="24"/>
        </w:rPr>
        <w:t>…….</w:t>
      </w:r>
      <w:r w:rsidRPr="00E965F0">
        <w:rPr>
          <w:rFonts w:asciiTheme="majorBidi" w:hAnsiTheme="majorBidi" w:cstheme="majorBidi"/>
          <w:sz w:val="24"/>
          <w:szCs w:val="24"/>
        </w:rPr>
        <w:t xml:space="preserve">, cu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domiciliul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……………………</w:t>
      </w:r>
      <w:r w:rsidR="009A1EF9">
        <w:rPr>
          <w:rFonts w:asciiTheme="majorBidi" w:hAnsiTheme="majorBidi" w:cstheme="majorBidi"/>
          <w:sz w:val="24"/>
          <w:szCs w:val="24"/>
        </w:rPr>
        <w:t xml:space="preserve"> .</w:t>
      </w:r>
      <w:r w:rsidRPr="00E965F0">
        <w:rPr>
          <w:rFonts w:asciiTheme="majorBidi" w:hAnsiTheme="majorBidi" w:cstheme="majorBidi"/>
          <w:sz w:val="24"/>
          <w:szCs w:val="24"/>
        </w:rPr>
        <w:t xml:space="preserve">  </w:t>
      </w:r>
    </w:p>
    <w:p w14:paraId="3C993DA4" w14:textId="62409654" w:rsidR="00CA084A" w:rsidRPr="00525685" w:rsidRDefault="00CA084A" w:rsidP="00525685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E965F0">
        <w:rPr>
          <w:rFonts w:asciiTheme="majorBidi" w:hAnsiTheme="majorBidi" w:cstheme="majorBidi"/>
          <w:sz w:val="24"/>
          <w:szCs w:val="24"/>
        </w:rPr>
        <w:t xml:space="preserve">   </w:t>
      </w:r>
      <w:r w:rsidRPr="00525685">
        <w:rPr>
          <w:rFonts w:asciiTheme="majorBidi" w:hAnsiTheme="majorBidi" w:cstheme="majorBidi"/>
          <w:sz w:val="20"/>
          <w:szCs w:val="20"/>
          <w:vertAlign w:val="superscript"/>
        </w:rPr>
        <w:t>1)</w:t>
      </w:r>
      <w:r w:rsidRPr="0052568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denumirea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formei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organizare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conform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reglementărilor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legale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proprietar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terenului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comercială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(S.R.L., S.A., S.N.C., S.C.S., S.C.A.)/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de credit/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agricolă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grup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european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interes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economic/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europeană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societate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cooperativă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europeană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sucursală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persoană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fizică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autorizată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întreprindere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familială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/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întreprindere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individuală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etc.</w:t>
      </w:r>
    </w:p>
    <w:p w14:paraId="5DDE9837" w14:textId="24A6F14A" w:rsidR="00CA084A" w:rsidRPr="00E965F0" w:rsidRDefault="00CA084A" w:rsidP="0052568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F0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Condiţiile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de vânzare</w:t>
      </w:r>
      <w:r w:rsidRPr="00E965F0">
        <w:rPr>
          <w:rFonts w:asciiTheme="majorBidi" w:hAnsiTheme="majorBidi" w:cstheme="majorBidi"/>
          <w:sz w:val="24"/>
          <w:szCs w:val="24"/>
          <w:vertAlign w:val="superscript"/>
        </w:rPr>
        <w:t>2)</w:t>
      </w:r>
      <w:r w:rsidRPr="00E965F0">
        <w:rPr>
          <w:rFonts w:asciiTheme="majorBidi" w:hAnsiTheme="majorBidi" w:cstheme="majorBidi"/>
          <w:sz w:val="24"/>
          <w:szCs w:val="24"/>
        </w:rPr>
        <w:t xml:space="preserve"> sunt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următoarele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: </w:t>
      </w:r>
      <w:r w:rsidR="00525685">
        <w:rPr>
          <w:rFonts w:asciiTheme="majorBidi" w:hAnsiTheme="majorBidi" w:cstheme="majorBidi"/>
          <w:sz w:val="24"/>
          <w:szCs w:val="24"/>
        </w:rPr>
        <w:t>……………………………………</w:t>
      </w:r>
      <w:proofErr w:type="gramStart"/>
      <w:r w:rsidR="00525685">
        <w:rPr>
          <w:rFonts w:asciiTheme="majorBidi" w:hAnsiTheme="majorBidi" w:cstheme="majorBidi"/>
          <w:sz w:val="24"/>
          <w:szCs w:val="24"/>
        </w:rPr>
        <w:t>.</w:t>
      </w:r>
      <w:r w:rsidRPr="00E965F0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E965F0">
        <w:rPr>
          <w:rFonts w:asciiTheme="majorBidi" w:hAnsiTheme="majorBidi" w:cstheme="majorBidi"/>
          <w:sz w:val="24"/>
          <w:szCs w:val="24"/>
        </w:rPr>
        <w:t xml:space="preserve">  </w:t>
      </w:r>
    </w:p>
    <w:p w14:paraId="06149344" w14:textId="2BC525CD" w:rsidR="00CA084A" w:rsidRDefault="00CA084A" w:rsidP="004766E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25685">
        <w:rPr>
          <w:rFonts w:asciiTheme="majorBidi" w:hAnsiTheme="majorBidi" w:cstheme="majorBidi"/>
          <w:sz w:val="20"/>
          <w:szCs w:val="20"/>
        </w:rPr>
        <w:t xml:space="preserve">   </w:t>
      </w:r>
      <w:r w:rsidRPr="00525685">
        <w:rPr>
          <w:rFonts w:asciiTheme="majorBidi" w:hAnsiTheme="majorBidi" w:cstheme="majorBidi"/>
          <w:sz w:val="20"/>
          <w:szCs w:val="20"/>
          <w:vertAlign w:val="superscript"/>
        </w:rPr>
        <w:t>2)</w:t>
      </w:r>
      <w:r w:rsidRPr="0052568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va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completa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cifre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litere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>.</w:t>
      </w:r>
    </w:p>
    <w:p w14:paraId="4547E138" w14:textId="77777777" w:rsidR="004766EA" w:rsidRPr="004766EA" w:rsidRDefault="004766EA" w:rsidP="004766E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2184AEF" w14:textId="77777777" w:rsidR="00CA084A" w:rsidRPr="00284E58" w:rsidRDefault="00CA084A" w:rsidP="0052568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84E58">
        <w:rPr>
          <w:rFonts w:asciiTheme="majorBidi" w:hAnsiTheme="majorBidi" w:cstheme="majorBidi"/>
          <w:sz w:val="24"/>
          <w:szCs w:val="24"/>
        </w:rPr>
        <w:t xml:space="preserve">    Date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identificarea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terenului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elgril"/>
        <w:tblW w:w="98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9"/>
        <w:gridCol w:w="1023"/>
        <w:gridCol w:w="992"/>
        <w:gridCol w:w="851"/>
        <w:gridCol w:w="992"/>
        <w:gridCol w:w="992"/>
        <w:gridCol w:w="851"/>
        <w:gridCol w:w="850"/>
        <w:gridCol w:w="1088"/>
        <w:gridCol w:w="700"/>
      </w:tblGrid>
      <w:tr w:rsidR="00CA084A" w:rsidRPr="00284E58" w14:paraId="0462DC42" w14:textId="77777777" w:rsidTr="00A47839">
        <w:trPr>
          <w:trHeight w:val="198"/>
        </w:trPr>
        <w:tc>
          <w:tcPr>
            <w:tcW w:w="1529" w:type="dxa"/>
            <w:vMerge w:val="restart"/>
            <w:vAlign w:val="center"/>
          </w:tcPr>
          <w:p w14:paraId="38FF8313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6551" w:type="dxa"/>
            <w:gridSpan w:val="7"/>
          </w:tcPr>
          <w:p w14:paraId="3D5437FC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Informaţii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privind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amplasamentul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1088" w:type="dxa"/>
            <w:vMerge w:val="restart"/>
            <w:vAlign w:val="center"/>
          </w:tcPr>
          <w:p w14:paraId="62F48E58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Categoria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folosinţă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3)</w:t>
            </w:r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700" w:type="dxa"/>
            <w:vMerge w:val="restart"/>
            <w:vAlign w:val="center"/>
          </w:tcPr>
          <w:p w14:paraId="5B05B0F7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>Obs.</w:t>
            </w:r>
          </w:p>
        </w:tc>
      </w:tr>
      <w:tr w:rsidR="00CA084A" w:rsidRPr="00284E58" w14:paraId="624B56EC" w14:textId="77777777" w:rsidTr="00A47839">
        <w:trPr>
          <w:trHeight w:val="211"/>
        </w:trPr>
        <w:tc>
          <w:tcPr>
            <w:tcW w:w="1529" w:type="dxa"/>
            <w:vMerge/>
            <w:vAlign w:val="center"/>
          </w:tcPr>
          <w:p w14:paraId="5FA8925D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vAlign w:val="center"/>
          </w:tcPr>
          <w:p w14:paraId="6103D113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Oraşul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Comuna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Judeţul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843" w:type="dxa"/>
            <w:gridSpan w:val="2"/>
          </w:tcPr>
          <w:p w14:paraId="6A78B731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Suprafaţă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(ha)</w:t>
            </w:r>
          </w:p>
        </w:tc>
        <w:tc>
          <w:tcPr>
            <w:tcW w:w="992" w:type="dxa"/>
            <w:vMerge w:val="restart"/>
            <w:vAlign w:val="center"/>
          </w:tcPr>
          <w:p w14:paraId="3418C538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cadastral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992" w:type="dxa"/>
            <w:vMerge w:val="restart"/>
            <w:vAlign w:val="center"/>
          </w:tcPr>
          <w:p w14:paraId="3552B6D5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carte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funciară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851" w:type="dxa"/>
            <w:vMerge w:val="restart"/>
            <w:vAlign w:val="center"/>
          </w:tcPr>
          <w:p w14:paraId="413CD9C7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tarla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/lot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850" w:type="dxa"/>
            <w:vMerge w:val="restart"/>
            <w:vAlign w:val="center"/>
          </w:tcPr>
          <w:p w14:paraId="567B7D4F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Număr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parcelă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1088" w:type="dxa"/>
            <w:vMerge/>
            <w:vAlign w:val="center"/>
          </w:tcPr>
          <w:p w14:paraId="5A832D9E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14:paraId="7579F224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084A" w:rsidRPr="00284E58" w14:paraId="0DD66021" w14:textId="77777777" w:rsidTr="00A47839">
        <w:trPr>
          <w:trHeight w:val="608"/>
        </w:trPr>
        <w:tc>
          <w:tcPr>
            <w:tcW w:w="1529" w:type="dxa"/>
            <w:vMerge/>
            <w:vAlign w:val="center"/>
          </w:tcPr>
          <w:p w14:paraId="7F5281B5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  <w:vMerge/>
          </w:tcPr>
          <w:p w14:paraId="1B47052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9C6695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Suprafaţa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totală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1" w:type="dxa"/>
            <w:vAlign w:val="center"/>
          </w:tcPr>
          <w:p w14:paraId="21182052" w14:textId="77777777" w:rsidR="00CA084A" w:rsidRPr="00EA0510" w:rsidRDefault="00CA084A" w:rsidP="005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>Cotă-parte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2" w:type="dxa"/>
            <w:vMerge/>
          </w:tcPr>
          <w:p w14:paraId="359CBA7D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AB18F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E88CA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679D03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2BFF292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14:paraId="76D96A77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084A" w:rsidRPr="00284E58" w14:paraId="427D3CA8" w14:textId="77777777" w:rsidTr="00A47839">
        <w:trPr>
          <w:trHeight w:val="592"/>
        </w:trPr>
        <w:tc>
          <w:tcPr>
            <w:tcW w:w="1529" w:type="dxa"/>
            <w:vAlign w:val="center"/>
          </w:tcPr>
          <w:p w14:paraId="74328011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Se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completează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către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vânzător</w:t>
            </w:r>
            <w:proofErr w:type="spellEnd"/>
          </w:p>
          <w:p w14:paraId="50680137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41036A54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30011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6671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CB751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71647C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8BC85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4FB22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EB2FF66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FCC0CC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084A" w:rsidRPr="00284E58" w14:paraId="3AABEEF7" w14:textId="77777777" w:rsidTr="00A47839">
        <w:trPr>
          <w:trHeight w:val="392"/>
        </w:trPr>
        <w:tc>
          <w:tcPr>
            <w:tcW w:w="1529" w:type="dxa"/>
            <w:vAlign w:val="center"/>
          </w:tcPr>
          <w:p w14:paraId="598CDE42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proofErr w:type="spellStart"/>
            <w:r w:rsidRPr="00EA0510">
              <w:rPr>
                <w:rFonts w:asciiTheme="majorBidi" w:hAnsiTheme="majorBidi" w:cstheme="majorBidi"/>
                <w:sz w:val="20"/>
                <w:szCs w:val="20"/>
              </w:rPr>
              <w:t>Verificat</w:t>
            </w:r>
            <w:proofErr w:type="spellEnd"/>
            <w:r w:rsidRPr="00EA0510">
              <w:rPr>
                <w:rFonts w:asciiTheme="majorBidi" w:hAnsiTheme="majorBidi" w:cstheme="majorBidi"/>
                <w:sz w:val="20"/>
                <w:szCs w:val="20"/>
              </w:rPr>
              <w:t xml:space="preserve"> primărie</w:t>
            </w:r>
            <w:r w:rsidRPr="00EA051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4)</w:t>
            </w:r>
          </w:p>
          <w:p w14:paraId="0C377308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</w:p>
          <w:p w14:paraId="4644A058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1C830C6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40FD9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0AB3C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5E78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EF702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6FBF0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C1BD4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7744E3D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3EA32CF" w14:textId="77777777" w:rsidR="00CA084A" w:rsidRPr="00EA0510" w:rsidRDefault="00CA084A" w:rsidP="005E542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E364786" w14:textId="77777777" w:rsidR="004766EA" w:rsidRDefault="004766EA" w:rsidP="00A47839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</w:p>
    <w:p w14:paraId="2E0BD56A" w14:textId="5548A030" w:rsidR="00CA084A" w:rsidRPr="00525685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25685">
        <w:rPr>
          <w:rFonts w:asciiTheme="majorBidi" w:hAnsiTheme="majorBidi" w:cstheme="majorBidi"/>
          <w:sz w:val="20"/>
          <w:szCs w:val="20"/>
          <w:vertAlign w:val="superscript"/>
        </w:rPr>
        <w:t>3)</w:t>
      </w:r>
      <w:r w:rsidRPr="0052568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categoria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folosinţă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terenurilor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agricole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situate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extravilan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conform art. 2 din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Legea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fondului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funciar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nr. 18/1991,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republicată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cu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modificările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completările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ulterioare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.  </w:t>
      </w:r>
    </w:p>
    <w:p w14:paraId="170717A8" w14:textId="08415119" w:rsidR="00CA084A" w:rsidRPr="00525685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25685">
        <w:rPr>
          <w:rFonts w:asciiTheme="majorBidi" w:hAnsiTheme="majorBidi" w:cstheme="majorBidi"/>
          <w:sz w:val="20"/>
          <w:szCs w:val="20"/>
          <w:vertAlign w:val="superscript"/>
        </w:rPr>
        <w:t>4)</w:t>
      </w:r>
      <w:r w:rsidRPr="0052568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cu "X"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rubricile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informaţiile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pot fi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comparate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cu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datele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Registrul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agricol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evidenţele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fiscale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evidenţele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de stare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civilă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altele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asemenea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.   </w:t>
      </w:r>
    </w:p>
    <w:p w14:paraId="06233AD6" w14:textId="27878107" w:rsidR="00CA084A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25685">
        <w:rPr>
          <w:rFonts w:asciiTheme="majorBidi" w:hAnsiTheme="majorBidi" w:cstheme="majorBidi"/>
          <w:sz w:val="20"/>
          <w:szCs w:val="20"/>
          <w:vertAlign w:val="superscript"/>
        </w:rPr>
        <w:t>5)</w:t>
      </w:r>
      <w:r w:rsidRPr="00525685">
        <w:rPr>
          <w:rFonts w:asciiTheme="majorBidi" w:hAnsiTheme="majorBidi" w:cstheme="majorBidi"/>
          <w:sz w:val="20"/>
          <w:szCs w:val="20"/>
        </w:rPr>
        <w:t xml:space="preserve"> Cota-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parte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suprafaţă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exprimă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fracţie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25685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525685">
        <w:rPr>
          <w:rFonts w:asciiTheme="majorBidi" w:hAnsiTheme="majorBidi" w:cstheme="majorBidi"/>
          <w:sz w:val="20"/>
          <w:szCs w:val="20"/>
        </w:rPr>
        <w:t xml:space="preserve"> hectare.  </w:t>
      </w:r>
    </w:p>
    <w:p w14:paraId="146DA62A" w14:textId="77777777" w:rsidR="004766EA" w:rsidRPr="00525685" w:rsidRDefault="004766EA" w:rsidP="00A47839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094DD11" w14:textId="0CC14A0D" w:rsidR="00CA084A" w:rsidRPr="00525685" w:rsidRDefault="00CA084A" w:rsidP="0052568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E965F0"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 w:rsidRPr="00E965F0">
        <w:rPr>
          <w:rFonts w:asciiTheme="majorBidi" w:hAnsiTheme="majorBidi" w:cstheme="majorBidi"/>
          <w:sz w:val="24"/>
          <w:szCs w:val="24"/>
        </w:rPr>
        <w:t xml:space="preserve">(*)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Declar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terenul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agricol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situat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extravilan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face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obiectul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acţiunii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pronunţarea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unei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hotărâri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judecătoreşti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care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să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ţină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loc de contract de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vânzare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:  </w:t>
      </w:r>
    </w:p>
    <w:p w14:paraId="53B21C9A" w14:textId="6E42893F" w:rsidR="00A47839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F0">
        <w:rPr>
          <w:rFonts w:asciiTheme="majorBidi" w:hAnsiTheme="majorBidi" w:cstheme="majorBidi"/>
          <w:sz w:val="24"/>
          <w:szCs w:val="24"/>
        </w:rPr>
        <w:t xml:space="preserve">    DA </w:t>
      </w:r>
      <w:r w:rsidR="00E965F0">
        <w:rPr>
          <w:rFonts w:asciiTheme="majorBidi" w:hAnsiTheme="majorBidi" w:cstheme="majorBidi"/>
          <w:sz w:val="24"/>
          <w:szCs w:val="24"/>
        </w:rPr>
        <w:t xml:space="preserve">     </w:t>
      </w:r>
      <w:r w:rsidR="009A1EF9">
        <w:rPr>
          <w:rFonts w:asciiTheme="majorBidi" w:hAnsiTheme="majorBidi" w:cstheme="majorBidi"/>
          <w:sz w:val="24"/>
          <w:szCs w:val="24"/>
        </w:rPr>
        <w:t xml:space="preserve">    </w:t>
      </w:r>
      <w:r w:rsidR="00E965F0">
        <w:rPr>
          <w:rFonts w:asciiTheme="majorBidi" w:hAnsiTheme="majorBidi" w:cstheme="majorBidi"/>
          <w:sz w:val="24"/>
          <w:szCs w:val="24"/>
        </w:rPr>
        <w:t xml:space="preserve"> </w:t>
      </w:r>
      <w:r w:rsidRPr="00E965F0">
        <w:rPr>
          <w:rFonts w:asciiTheme="majorBidi" w:hAnsiTheme="majorBidi" w:cstheme="majorBidi"/>
          <w:sz w:val="24"/>
          <w:szCs w:val="24"/>
        </w:rPr>
        <w:t xml:space="preserve">NU </w:t>
      </w:r>
    </w:p>
    <w:p w14:paraId="09981C64" w14:textId="77777777" w:rsidR="00525685" w:rsidRDefault="00525685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171F6F" w14:textId="77777777" w:rsidR="00525685" w:rsidRDefault="00525685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3B28E9" w14:textId="77777777" w:rsidR="00525685" w:rsidRDefault="00525685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C88B83" w14:textId="77777777" w:rsidR="00525685" w:rsidRDefault="00525685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5B026F" w14:textId="77777777" w:rsidR="004766EA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</w:p>
    <w:p w14:paraId="63217BEB" w14:textId="71980093" w:rsidR="00CA084A" w:rsidRPr="00E965F0" w:rsidRDefault="00CA084A" w:rsidP="00A478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65F0">
        <w:rPr>
          <w:rFonts w:asciiTheme="majorBidi" w:hAnsiTheme="majorBidi" w:cstheme="majorBidi"/>
          <w:sz w:val="24"/>
          <w:szCs w:val="24"/>
        </w:rPr>
        <w:t>Cunoscând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falsul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declaraţii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pedepseşte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conform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Legii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nr. 286/2009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privind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Codul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penal, cu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modificările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completările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ulterioare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declar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că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datele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sunt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reale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corecte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65F0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E965F0">
        <w:rPr>
          <w:rFonts w:asciiTheme="majorBidi" w:hAnsiTheme="majorBidi" w:cstheme="majorBidi"/>
          <w:sz w:val="24"/>
          <w:szCs w:val="24"/>
        </w:rPr>
        <w:t xml:space="preserve"> complete.</w:t>
      </w:r>
    </w:p>
    <w:p w14:paraId="169BC0AA" w14:textId="77777777" w:rsidR="00CA084A" w:rsidRPr="00E965F0" w:rsidRDefault="00CA084A" w:rsidP="00E965F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03AE883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Vânzător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Împuternicit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>,</w:t>
      </w:r>
    </w:p>
    <w:p w14:paraId="1EF6D09E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AE0DF1" w14:textId="77777777" w:rsidR="00CA084A" w:rsidRPr="00284E58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59E0DF" w14:textId="7FDC46F6" w:rsidR="00CA084A" w:rsidRPr="00284E58" w:rsidRDefault="00525685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14:paraId="28148A7A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4E58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284E58">
        <w:rPr>
          <w:rFonts w:asciiTheme="majorBidi" w:hAnsiTheme="majorBidi" w:cstheme="majorBidi"/>
          <w:sz w:val="24"/>
          <w:szCs w:val="24"/>
        </w:rPr>
        <w:t>numele</w:t>
      </w:r>
      <w:proofErr w:type="spellEnd"/>
      <w:proofErr w:type="gram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prenumele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4E58">
        <w:rPr>
          <w:rFonts w:asciiTheme="majorBidi" w:hAnsiTheme="majorBidi" w:cstheme="majorBidi"/>
          <w:sz w:val="24"/>
          <w:szCs w:val="24"/>
        </w:rPr>
        <w:t>clar</w:t>
      </w:r>
      <w:proofErr w:type="spellEnd"/>
      <w:r w:rsidRPr="00284E58">
        <w:rPr>
          <w:rFonts w:asciiTheme="majorBidi" w:hAnsiTheme="majorBidi" w:cstheme="majorBidi"/>
          <w:sz w:val="24"/>
          <w:szCs w:val="24"/>
        </w:rPr>
        <w:t>)</w:t>
      </w:r>
    </w:p>
    <w:p w14:paraId="37113E64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935487" w14:textId="77777777" w:rsidR="00CA084A" w:rsidRPr="00284E58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1E7C7C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84E58">
        <w:rPr>
          <w:rFonts w:asciiTheme="majorBidi" w:hAnsiTheme="majorBidi" w:cstheme="majorBidi"/>
          <w:sz w:val="24"/>
          <w:szCs w:val="24"/>
        </w:rPr>
        <w:t>Semnătura</w:t>
      </w:r>
      <w:proofErr w:type="spellEnd"/>
    </w:p>
    <w:p w14:paraId="029A78CB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B18ABC1" w14:textId="77777777" w:rsidR="00CA084A" w:rsidRPr="00284E58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820B2A" w14:textId="484C27C8" w:rsidR="00CA084A" w:rsidRPr="00284E58" w:rsidRDefault="00525685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14:paraId="23F34B5C" w14:textId="77777777" w:rsidR="00CA084A" w:rsidRPr="00284E58" w:rsidRDefault="00CA084A" w:rsidP="00CA08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4E58">
        <w:rPr>
          <w:rFonts w:asciiTheme="majorBidi" w:hAnsiTheme="majorBidi" w:cstheme="majorBidi"/>
          <w:sz w:val="24"/>
          <w:szCs w:val="24"/>
        </w:rPr>
        <w:t xml:space="preserve">L.S. </w:t>
      </w:r>
    </w:p>
    <w:p w14:paraId="479EE110" w14:textId="77777777" w:rsidR="00CA084A" w:rsidRPr="00284E58" w:rsidRDefault="00CA084A" w:rsidP="00CA084A">
      <w:pPr>
        <w:rPr>
          <w:rFonts w:asciiTheme="majorBidi" w:hAnsiTheme="majorBidi" w:cstheme="majorBidi"/>
          <w:sz w:val="24"/>
          <w:szCs w:val="24"/>
        </w:rPr>
      </w:pPr>
    </w:p>
    <w:p w14:paraId="352CF815" w14:textId="77777777" w:rsidR="00CA084A" w:rsidRDefault="00CA084A" w:rsidP="00CA084A">
      <w:pPr>
        <w:rPr>
          <w:rFonts w:asciiTheme="majorBidi" w:hAnsiTheme="majorBidi" w:cstheme="majorBidi"/>
          <w:sz w:val="24"/>
          <w:szCs w:val="24"/>
        </w:rPr>
      </w:pPr>
    </w:p>
    <w:p w14:paraId="19360C3B" w14:textId="77777777" w:rsidR="00CA084A" w:rsidRDefault="00CA084A" w:rsidP="00CA084A">
      <w:pPr>
        <w:rPr>
          <w:rFonts w:asciiTheme="majorBidi" w:hAnsiTheme="majorBidi" w:cstheme="majorBidi"/>
          <w:sz w:val="24"/>
          <w:szCs w:val="24"/>
        </w:rPr>
      </w:pPr>
    </w:p>
    <w:p w14:paraId="497FFBAA" w14:textId="77777777" w:rsidR="00CA084A" w:rsidRPr="00284E58" w:rsidRDefault="00CA084A" w:rsidP="00CA084A">
      <w:pPr>
        <w:rPr>
          <w:rFonts w:asciiTheme="majorBidi" w:hAnsiTheme="majorBidi" w:cstheme="majorBidi"/>
          <w:sz w:val="24"/>
          <w:szCs w:val="24"/>
        </w:rPr>
      </w:pPr>
    </w:p>
    <w:p w14:paraId="4DE6867E" w14:textId="48F1289C" w:rsidR="00CA084A" w:rsidRPr="00284E58" w:rsidRDefault="00CA084A" w:rsidP="00CA084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84E58">
        <w:rPr>
          <w:rFonts w:asciiTheme="majorBidi" w:hAnsiTheme="majorBidi" w:cstheme="majorBidi"/>
          <w:sz w:val="24"/>
          <w:szCs w:val="24"/>
        </w:rPr>
        <w:t>Data .</w:t>
      </w:r>
      <w:proofErr w:type="gramEnd"/>
      <w:r w:rsidRPr="00284E58">
        <w:rPr>
          <w:rFonts w:asciiTheme="majorBidi" w:hAnsiTheme="majorBidi" w:cstheme="majorBidi"/>
          <w:sz w:val="24"/>
          <w:szCs w:val="24"/>
        </w:rPr>
        <w:t xml:space="preserve"> </w:t>
      </w:r>
      <w:r w:rsidR="00525685">
        <w:rPr>
          <w:rFonts w:asciiTheme="majorBidi" w:hAnsiTheme="majorBidi" w:cstheme="majorBidi"/>
          <w:sz w:val="24"/>
          <w:szCs w:val="24"/>
        </w:rPr>
        <w:t>…………………..</w:t>
      </w:r>
    </w:p>
    <w:p w14:paraId="1FC27288" w14:textId="77777777" w:rsidR="00CA084A" w:rsidRPr="00284E58" w:rsidRDefault="00CA084A" w:rsidP="00CA084A">
      <w:pPr>
        <w:rPr>
          <w:rFonts w:asciiTheme="majorBidi" w:hAnsiTheme="majorBidi" w:cstheme="majorBidi"/>
          <w:sz w:val="24"/>
          <w:szCs w:val="24"/>
        </w:rPr>
      </w:pPr>
      <w:r w:rsidRPr="00284E58">
        <w:rPr>
          <w:rFonts w:asciiTheme="majorBidi" w:hAnsiTheme="majorBidi" w:cstheme="majorBidi"/>
          <w:sz w:val="24"/>
          <w:szCs w:val="24"/>
        </w:rPr>
        <w:t xml:space="preserve">  </w:t>
      </w:r>
    </w:p>
    <w:p w14:paraId="01B08E5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D509B21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85C3BCC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56EE6CA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A989984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B463765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FC7DA6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111C06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099726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9C5DA3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650534F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F2A6197" w14:textId="02E520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B1B1500" w14:textId="49017B71" w:rsidR="00A47839" w:rsidRDefault="00A47839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8E971BF" w14:textId="0EBD821C" w:rsidR="00A47839" w:rsidRDefault="00A47839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73517DC" w14:textId="2C9EFFF8" w:rsidR="00A47839" w:rsidRDefault="00A47839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ACE9E8A" w14:textId="13A4FEFC" w:rsidR="00525685" w:rsidRDefault="00525685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BD6BDEC" w14:textId="3840DF4D" w:rsidR="00525685" w:rsidRDefault="00525685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BC35B46" w14:textId="00915F28" w:rsidR="00525685" w:rsidRDefault="00525685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3FC2306" w14:textId="5AD87E70" w:rsidR="00525685" w:rsidRDefault="00525685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E776B26" w14:textId="77777777" w:rsidR="00525685" w:rsidRDefault="00525685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526EF94" w14:textId="77777777" w:rsidR="00A47839" w:rsidRDefault="00A47839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7D73E63" w14:textId="77777777" w:rsidR="00CA084A" w:rsidRP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A084A">
        <w:rPr>
          <w:rFonts w:asciiTheme="majorBidi" w:hAnsiTheme="majorBidi" w:cstheme="majorBidi"/>
          <w:sz w:val="20"/>
          <w:szCs w:val="20"/>
        </w:rPr>
        <w:t xml:space="preserve">NOTE:   </w:t>
      </w:r>
    </w:p>
    <w:p w14:paraId="4584B322" w14:textId="77777777" w:rsidR="00CA084A" w:rsidRDefault="00CA084A" w:rsidP="00CA084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A084A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notate cu (*) sunt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obligatoriu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completat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.  </w:t>
      </w:r>
    </w:p>
    <w:p w14:paraId="355DFAB2" w14:textId="0B05A881" w:rsidR="002723F3" w:rsidRPr="009A1EF9" w:rsidRDefault="00CA084A" w:rsidP="009A1EF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A084A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Câmpurile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notate cu (**) se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completează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cazul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care sunt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cunoscute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A084A">
        <w:rPr>
          <w:rFonts w:asciiTheme="majorBidi" w:hAnsiTheme="majorBidi" w:cstheme="majorBidi"/>
          <w:sz w:val="20"/>
          <w:szCs w:val="20"/>
        </w:rPr>
        <w:t>informaţiile</w:t>
      </w:r>
      <w:proofErr w:type="spellEnd"/>
      <w:r w:rsidRPr="00CA084A">
        <w:rPr>
          <w:rFonts w:asciiTheme="majorBidi" w:hAnsiTheme="majorBidi" w:cstheme="majorBidi"/>
          <w:sz w:val="20"/>
          <w:szCs w:val="20"/>
        </w:rPr>
        <w:t>.</w:t>
      </w:r>
    </w:p>
    <w:sectPr w:rsidR="002723F3" w:rsidRPr="009A1EF9" w:rsidSect="00A47839">
      <w:pgSz w:w="12240" w:h="15840"/>
      <w:pgMar w:top="28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06"/>
    <w:rsid w:val="00043D17"/>
    <w:rsid w:val="002723F3"/>
    <w:rsid w:val="004766EA"/>
    <w:rsid w:val="00525685"/>
    <w:rsid w:val="00662106"/>
    <w:rsid w:val="009A1EF9"/>
    <w:rsid w:val="00A47839"/>
    <w:rsid w:val="00B95315"/>
    <w:rsid w:val="00C35D82"/>
    <w:rsid w:val="00C70C10"/>
    <w:rsid w:val="00CA084A"/>
    <w:rsid w:val="00DF0F3C"/>
    <w:rsid w:val="00E965F0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9E8"/>
  <w15:chartTrackingRefBased/>
  <w15:docId w15:val="{E9FDA43F-AD73-4515-9E5D-BE18F33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Chirila</dc:creator>
  <cp:keywords/>
  <dc:description/>
  <cp:lastModifiedBy>Iulia Chirila</cp:lastModifiedBy>
  <cp:revision>19</cp:revision>
  <cp:lastPrinted>2023-01-26T09:44:00Z</cp:lastPrinted>
  <dcterms:created xsi:type="dcterms:W3CDTF">2022-11-07T12:16:00Z</dcterms:created>
  <dcterms:modified xsi:type="dcterms:W3CDTF">2023-01-26T09:44:00Z</dcterms:modified>
</cp:coreProperties>
</file>